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01"/>
        <w:gridCol w:w="3163"/>
      </w:tblGrid>
      <w:tr w:rsidR="007E00EA" w:rsidRPr="00EF0660" w:rsidTr="003C590F">
        <w:tc>
          <w:tcPr>
            <w:tcW w:w="3672" w:type="dxa"/>
          </w:tcPr>
          <w:p w:rsidR="007E00EA" w:rsidRDefault="003727D8" w:rsidP="003C590F">
            <w:r>
              <w:t>Thursday, September 7</w:t>
            </w:r>
          </w:p>
          <w:p w:rsidR="007E00EA" w:rsidRDefault="007E00EA" w:rsidP="003C590F">
            <w:r>
              <w:t>1</w:t>
            </w:r>
            <w:r w:rsidRPr="00AE1842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Tardy Policy pg. 12 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Discuss Strong Middle School tardy policy in detail. </w:t>
            </w:r>
          </w:p>
          <w:p w:rsidR="007E00EA" w:rsidRDefault="007E00EA" w:rsidP="003C590F">
            <w:r>
              <w:t>Discussion Topics:</w:t>
            </w:r>
          </w:p>
          <w:p w:rsidR="007E00EA" w:rsidRDefault="007E00EA" w:rsidP="003C590F">
            <w:r>
              <w:t>Why is it important to be to school and class on time?</w:t>
            </w:r>
          </w:p>
          <w:p w:rsidR="007E00EA" w:rsidRDefault="007E00EA" w:rsidP="003C590F">
            <w:r>
              <w:t>Possible consequences</w:t>
            </w:r>
          </w:p>
          <w:p w:rsidR="007E00EA" w:rsidRDefault="007E00EA" w:rsidP="003C590F">
            <w:r>
              <w:t>Disciplinary actions</w:t>
            </w:r>
          </w:p>
          <w:p w:rsidR="007E00EA" w:rsidRPr="00EF0660" w:rsidRDefault="007E00EA" w:rsidP="003C590F">
            <w:pPr>
              <w:rPr>
                <w:color w:val="FF0000"/>
              </w:rPr>
            </w:pPr>
            <w:r>
              <w:t xml:space="preserve">Discuss classroom tardy / </w:t>
            </w:r>
            <w:r w:rsidRPr="00EF0660">
              <w:rPr>
                <w:highlight w:val="yellow"/>
              </w:rPr>
              <w:t>pass policy</w:t>
            </w:r>
            <w:r>
              <w:t xml:space="preserve"> -</w:t>
            </w:r>
            <w:r>
              <w:rPr>
                <w:color w:val="FF0000"/>
              </w:rPr>
              <w:t>NEW hall pass &amp; procedures for using it</w:t>
            </w:r>
          </w:p>
        </w:tc>
      </w:tr>
      <w:tr w:rsidR="007E00EA" w:rsidRPr="00EF0660" w:rsidTr="003C590F">
        <w:tc>
          <w:tcPr>
            <w:tcW w:w="3672" w:type="dxa"/>
          </w:tcPr>
          <w:p w:rsidR="007E00EA" w:rsidRDefault="003727D8" w:rsidP="003C590F">
            <w:r>
              <w:t>Thursday, September 7</w:t>
            </w:r>
          </w:p>
          <w:p w:rsidR="007E00EA" w:rsidRDefault="007E00EA" w:rsidP="003C590F">
            <w:r>
              <w:t>2</w:t>
            </w:r>
            <w:r w:rsidRPr="0000094D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Dress Code pg. 15 </w:t>
            </w:r>
          </w:p>
          <w:p w:rsidR="007E00EA" w:rsidRDefault="007E00EA" w:rsidP="003C590F">
            <w:r>
              <w:t>Review Guidelines 1 – 12</w:t>
            </w:r>
          </w:p>
          <w:p w:rsidR="007E00EA" w:rsidRDefault="007E00EA" w:rsidP="003C590F">
            <w:r>
              <w:t>Cyber Bullying Policy pg. 16</w:t>
            </w:r>
          </w:p>
          <w:p w:rsidR="007E00EA" w:rsidRDefault="007E00EA" w:rsidP="003C590F"/>
          <w:p w:rsidR="007E00EA" w:rsidRDefault="007E00EA" w:rsidP="003C590F">
            <w:r>
              <w:t>Discuss Strong Middle School’s Twitter and Facebook page – Students can friend them for safety purposes</w:t>
            </w:r>
          </w:p>
          <w:p w:rsidR="007E00EA" w:rsidRDefault="007E00EA" w:rsidP="003C590F"/>
          <w:p w:rsidR="007E00EA" w:rsidRDefault="007E00EA" w:rsidP="003C590F">
            <w:r>
              <w:t xml:space="preserve">Discuss with the students that if they are involved in a conflict on social media and the issue begins to affect the school day we have the authority to suspend. This includes any threatening remarks towards other students. </w:t>
            </w:r>
          </w:p>
        </w:tc>
        <w:tc>
          <w:tcPr>
            <w:tcW w:w="3672" w:type="dxa"/>
          </w:tcPr>
          <w:p w:rsidR="007E00EA" w:rsidRDefault="007E00EA" w:rsidP="003C590F">
            <w:r>
              <w:t>Why is it important to have a dress code in schools?</w:t>
            </w:r>
          </w:p>
          <w:p w:rsidR="007E00EA" w:rsidRDefault="007E00EA" w:rsidP="003C590F">
            <w:r>
              <w:t>Disciplinary actions</w:t>
            </w:r>
          </w:p>
          <w:p w:rsidR="007E00EA" w:rsidRPr="00EF0660" w:rsidRDefault="007E00EA" w:rsidP="003C590F">
            <w:pPr>
              <w:rPr>
                <w:color w:val="FF0000"/>
              </w:rPr>
            </w:pPr>
            <w:r>
              <w:t xml:space="preserve">What is cyber bullying?  Consequences </w:t>
            </w:r>
            <w:r w:rsidRPr="00B742C7">
              <w:rPr>
                <w:i/>
              </w:rPr>
              <w:t xml:space="preserve">- </w:t>
            </w:r>
            <w:r w:rsidRPr="00EF0660">
              <w:rPr>
                <w:i/>
                <w:highlight w:val="yellow"/>
              </w:rPr>
              <w:t>if it disrupts school, administration can discipline students.</w:t>
            </w:r>
            <w:r>
              <w:rPr>
                <w:i/>
              </w:rPr>
              <w:t xml:space="preserve">- </w:t>
            </w:r>
            <w:r>
              <w:rPr>
                <w:i/>
                <w:color w:val="FF0000"/>
              </w:rPr>
              <w:t xml:space="preserve">including FB, </w:t>
            </w:r>
            <w:proofErr w:type="spellStart"/>
            <w:r>
              <w:rPr>
                <w:i/>
                <w:color w:val="FF0000"/>
              </w:rPr>
              <w:t>instagram</w:t>
            </w:r>
            <w:proofErr w:type="spellEnd"/>
            <w:r>
              <w:rPr>
                <w:i/>
                <w:color w:val="FF0000"/>
              </w:rPr>
              <w:t>, snapchat, twitter threats or rumors or bullying</w:t>
            </w:r>
          </w:p>
        </w:tc>
      </w:tr>
      <w:tr w:rsidR="007E00EA" w:rsidTr="003C590F">
        <w:tc>
          <w:tcPr>
            <w:tcW w:w="3672" w:type="dxa"/>
          </w:tcPr>
          <w:p w:rsidR="007E00EA" w:rsidRDefault="003727D8" w:rsidP="003C590F">
            <w:r>
              <w:t>Thursday, September 7</w:t>
            </w:r>
          </w:p>
          <w:p w:rsidR="007E00EA" w:rsidRDefault="007E00EA" w:rsidP="003C590F">
            <w:r>
              <w:t>3</w:t>
            </w:r>
            <w:r w:rsidRPr="005922B1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>Technology Acceptable Use Policy pg. 19</w:t>
            </w:r>
          </w:p>
          <w:p w:rsidR="007E00EA" w:rsidRDefault="007E00EA" w:rsidP="003C590F">
            <w:r>
              <w:t>How to use planner pages</w:t>
            </w:r>
          </w:p>
        </w:tc>
        <w:tc>
          <w:tcPr>
            <w:tcW w:w="3672" w:type="dxa"/>
          </w:tcPr>
          <w:p w:rsidR="007E00EA" w:rsidRDefault="007E00EA" w:rsidP="003C590F">
            <w:r>
              <w:t>Have students write important dates into planner.  How else can they use the planner?</w:t>
            </w:r>
          </w:p>
        </w:tc>
      </w:tr>
      <w:tr w:rsidR="007E00EA" w:rsidTr="003C590F">
        <w:tc>
          <w:tcPr>
            <w:tcW w:w="3672" w:type="dxa"/>
          </w:tcPr>
          <w:p w:rsidR="007E00EA" w:rsidRDefault="003727D8" w:rsidP="003C590F">
            <w:r>
              <w:t>Thursday, September 7</w:t>
            </w:r>
            <w:bookmarkStart w:id="0" w:name="_GoBack"/>
            <w:bookmarkEnd w:id="0"/>
          </w:p>
          <w:p w:rsidR="007E00EA" w:rsidRDefault="007E00EA" w:rsidP="003C590F">
            <w:r>
              <w:t>4</w:t>
            </w:r>
            <w:r w:rsidRPr="00B742C7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>PBIS</w:t>
            </w:r>
          </w:p>
        </w:tc>
        <w:tc>
          <w:tcPr>
            <w:tcW w:w="3672" w:type="dxa"/>
          </w:tcPr>
          <w:p w:rsidR="007E00EA" w:rsidRDefault="007E00EA" w:rsidP="003C590F">
            <w:r>
              <w:t>What is PBIS</w:t>
            </w:r>
          </w:p>
          <w:p w:rsidR="007E00EA" w:rsidRDefault="007E00EA" w:rsidP="003C590F">
            <w:r>
              <w:t>Tier 1</w:t>
            </w:r>
          </w:p>
          <w:p w:rsidR="007E00EA" w:rsidRDefault="007E00EA" w:rsidP="003C590F">
            <w:r>
              <w:t>Tier 2</w:t>
            </w:r>
          </w:p>
          <w:p w:rsidR="007E00EA" w:rsidRDefault="007E00EA" w:rsidP="003C590F">
            <w:r>
              <w:t>Tier 3</w:t>
            </w:r>
          </w:p>
          <w:p w:rsidR="007E00EA" w:rsidRDefault="007E00EA" w:rsidP="003C590F">
            <w:r>
              <w:t>Review PBIS Matrix with students.</w:t>
            </w:r>
          </w:p>
          <w:p w:rsidR="007E00EA" w:rsidRDefault="007E00EA" w:rsidP="003C590F">
            <w:r>
              <w:t>Discuss reward days for no ISS/OSS students.</w:t>
            </w:r>
          </w:p>
        </w:tc>
      </w:tr>
    </w:tbl>
    <w:p w:rsidR="003A5D82" w:rsidRDefault="003A5D82"/>
    <w:sectPr w:rsidR="003A5D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30" w:rsidRDefault="00947C30" w:rsidP="007E00EA">
      <w:pPr>
        <w:spacing w:after="0" w:line="240" w:lineRule="auto"/>
      </w:pPr>
      <w:r>
        <w:separator/>
      </w:r>
    </w:p>
  </w:endnote>
  <w:endnote w:type="continuationSeparator" w:id="0">
    <w:p w:rsidR="00947C30" w:rsidRDefault="00947C30" w:rsidP="007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30" w:rsidRDefault="00947C30" w:rsidP="007E00EA">
      <w:pPr>
        <w:spacing w:after="0" w:line="240" w:lineRule="auto"/>
      </w:pPr>
      <w:r>
        <w:separator/>
      </w:r>
    </w:p>
  </w:footnote>
  <w:footnote w:type="continuationSeparator" w:id="0">
    <w:p w:rsidR="00947C30" w:rsidRDefault="00947C30" w:rsidP="007E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EA" w:rsidRPr="007E00EA" w:rsidRDefault="007E00EA" w:rsidP="007E00EA">
    <w:pPr>
      <w:jc w:val="center"/>
    </w:pPr>
    <w:r w:rsidRPr="007E00EA">
      <w:t>Susan Magier Lesson Plans</w:t>
    </w:r>
  </w:p>
  <w:p w:rsidR="007E00EA" w:rsidRPr="007E00EA" w:rsidRDefault="003727D8" w:rsidP="007E00EA">
    <w:pPr>
      <w:jc w:val="center"/>
    </w:pPr>
    <w:r>
      <w:t>September 7</w:t>
    </w:r>
    <w:r w:rsidR="007E00EA">
      <w:t>,</w:t>
    </w:r>
    <w:r>
      <w:t xml:space="preserve"> 2017</w:t>
    </w:r>
  </w:p>
  <w:p w:rsidR="007E00EA" w:rsidRDefault="007E0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A"/>
    <w:rsid w:val="003727D8"/>
    <w:rsid w:val="003A5D82"/>
    <w:rsid w:val="007E00EA"/>
    <w:rsid w:val="008229B4"/>
    <w:rsid w:val="00947C30"/>
    <w:rsid w:val="00A54689"/>
    <w:rsid w:val="00D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F049E-3EFA-4A37-BF1E-22219EB9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EA"/>
  </w:style>
  <w:style w:type="paragraph" w:styleId="Footer">
    <w:name w:val="footer"/>
    <w:basedOn w:val="Normal"/>
    <w:link w:val="Foot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magiers</dc:creator>
  <cp:lastModifiedBy>magiers</cp:lastModifiedBy>
  <cp:revision>2</cp:revision>
  <dcterms:created xsi:type="dcterms:W3CDTF">2017-08-29T13:58:00Z</dcterms:created>
  <dcterms:modified xsi:type="dcterms:W3CDTF">2017-08-29T13:58:00Z</dcterms:modified>
</cp:coreProperties>
</file>